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3269057" w:rsidR="00EC3BC2" w:rsidRPr="003728F4" w:rsidRDefault="00986346" w:rsidP="005472B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5472B8">
              <w:rPr>
                <w:rFonts w:ascii="Arial" w:hAnsi="Arial" w:cs="Arial"/>
                <w:b/>
                <w:sz w:val="16"/>
                <w:szCs w:val="16"/>
              </w:rPr>
              <w:t>4</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0A8648D" w:rsidR="00EC3BC2" w:rsidRPr="00C77A35" w:rsidRDefault="005472B8" w:rsidP="00EB553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472B8">
              <w:rPr>
                <w:rFonts w:ascii="Arial" w:eastAsia="Helvetica" w:hAnsi="Arial" w:cs="Arial"/>
                <w:sz w:val="16"/>
                <w:szCs w:val="16"/>
              </w:rPr>
              <w:t>Rehabilitación de Circuito 11 de Julio, colonia 11 de Julio; en el municipio de Pachuca de Soto; ubicada en la localidad y Municipio de Pachuca de Soto, Estado de Hidalgo</w:t>
            </w:r>
            <w:r w:rsidR="00EB5536" w:rsidRPr="00EB5536">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ACE17C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5472B8" w:rsidRPr="005472B8">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5CF1310" w:rsidR="00C916AF" w:rsidRPr="00C77A35" w:rsidRDefault="00CF018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CF018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5DDFE6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5472B8">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C0D766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5472B8">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3FA31DC" w:rsidR="0001357E" w:rsidRPr="009072F1" w:rsidRDefault="005472B8" w:rsidP="0001357E">
      <w:pPr>
        <w:spacing w:after="0" w:line="240" w:lineRule="auto"/>
        <w:jc w:val="both"/>
        <w:rPr>
          <w:rFonts w:ascii="Arial" w:eastAsia="Helvetica" w:hAnsi="Arial" w:cs="Arial"/>
          <w:b/>
          <w:lang w:val="es-ES_tradnl"/>
        </w:rPr>
      </w:pPr>
      <w:r w:rsidRPr="005472B8">
        <w:rPr>
          <w:rFonts w:ascii="Arial" w:eastAsia="Helvetica" w:hAnsi="Arial" w:cs="Arial"/>
          <w:b/>
          <w:lang w:val="es-ES_tradnl"/>
        </w:rPr>
        <w:t>Rehabilitación de Circuito 11 de Julio, colonia 11 de Julio; en el municipio de Pachuca de Soto; ubicada en la localidad y Municipio de Pachuca de Soto, Estado de Hidalgo</w:t>
      </w:r>
      <w:r w:rsidR="00EB5536" w:rsidRPr="00EB5536">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8B2D0E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472B8" w:rsidRPr="005472B8">
        <w:rPr>
          <w:rFonts w:ascii="Arial" w:hAnsi="Arial" w:cs="Arial"/>
          <w:b/>
          <w:sz w:val="16"/>
          <w:szCs w:val="16"/>
          <w:lang w:val="es-ES_tradnl"/>
        </w:rPr>
        <w:t>HACIENDA-A-IMPSN/GI-2023-1502-01233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5472B8">
        <w:rPr>
          <w:rFonts w:ascii="Arial" w:hAnsi="Arial" w:cs="Arial"/>
          <w:b/>
          <w:bCs/>
          <w:sz w:val="16"/>
          <w:szCs w:val="16"/>
          <w:lang w:val="es-ES_tradnl"/>
        </w:rPr>
        <w:t>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FC91392" w:rsidR="00EC3BC2" w:rsidRPr="00326010" w:rsidRDefault="005472B8" w:rsidP="00EB5536">
            <w:pPr>
              <w:overflowPunct w:val="0"/>
              <w:autoSpaceDE w:val="0"/>
              <w:snapToGrid w:val="0"/>
              <w:spacing w:after="101" w:line="216" w:lineRule="atLeast"/>
              <w:jc w:val="both"/>
              <w:textAlignment w:val="baseline"/>
              <w:rPr>
                <w:rFonts w:ascii="Arial" w:eastAsia="Helvetica" w:hAnsi="Arial" w:cs="Arial"/>
                <w:b/>
                <w:sz w:val="18"/>
                <w:szCs w:val="18"/>
              </w:rPr>
            </w:pPr>
            <w:r w:rsidRPr="005472B8">
              <w:rPr>
                <w:rFonts w:ascii="Arial" w:eastAsia="Helvetica" w:hAnsi="Arial" w:cs="Arial"/>
                <w:b/>
                <w:sz w:val="18"/>
                <w:szCs w:val="18"/>
                <w:lang w:val="es-ES_tradnl"/>
              </w:rPr>
              <w:t>Rehabilitación de Circuito 11 de Julio, colonia 11 de Julio; en el municipio de Pachuca de Soto; ubicada en la localidad y Municipio de Pachuca de Soto, Estado de Hidalgo</w:t>
            </w:r>
            <w:r w:rsidR="00EB5536" w:rsidRPr="00EB5536">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889E932" w:rsidR="008D7166" w:rsidRPr="009072F1" w:rsidRDefault="005472B8"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C9B286C" w:rsidR="00D173C3" w:rsidRPr="009072F1" w:rsidRDefault="005472B8" w:rsidP="00386FC5">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FF5C46F" w:rsidR="00D173C3" w:rsidRPr="009072F1" w:rsidRDefault="005472B8" w:rsidP="00D173C3">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1FAEAFE" w14:textId="77777777" w:rsidR="00A966A4" w:rsidRDefault="00A966A4">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lastRenderedPageBreak/>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7F24F1F3" w14:textId="77777777" w:rsidR="00BB7104" w:rsidRDefault="00BB7104">
      <w:pPr>
        <w:spacing w:after="0" w:line="240" w:lineRule="auto"/>
        <w:jc w:val="both"/>
        <w:rPr>
          <w:rFonts w:ascii="Arial" w:hAnsi="Arial" w:cs="Arial"/>
          <w:b/>
          <w:sz w:val="18"/>
          <w:szCs w:val="18"/>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lastRenderedPageBreak/>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22070D4"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79F866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CF018E" w:rsidRPr="00CF018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28E969B"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CF018E" w:rsidRPr="00CF018E">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72B8">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72B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472B8">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472B8">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472B8">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472B8">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016739-F741-4686-9480-18F388CC3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41359</Words>
  <Characters>227478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268301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2023-11-22T23:26:00Z</cp:lastPrinted>
  <dcterms:created xsi:type="dcterms:W3CDTF">2023-11-22T23:38:00Z</dcterms:created>
  <dcterms:modified xsi:type="dcterms:W3CDTF">2023-11-22T23:38:00Z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